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41768" w14:textId="77777777" w:rsidR="00E33B04" w:rsidRPr="008E4FA4" w:rsidRDefault="00604B7B" w:rsidP="00E33B04">
      <w:pPr>
        <w:pStyle w:val="berschrift1"/>
        <w:spacing w:line="312" w:lineRule="auto"/>
        <w:ind w:left="162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57282953" wp14:editId="3AC63968">
            <wp:extent cx="2019300" cy="838200"/>
            <wp:effectExtent l="0" t="0" r="0" b="0"/>
            <wp:docPr id="1" name="Bild 1" descr="Rewindo_Logo4c_Sub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windo_Logo4c_Sub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2D722" w14:textId="77777777" w:rsidR="00E33B04" w:rsidRDefault="00E33B04" w:rsidP="00E33B04">
      <w:pPr>
        <w:pStyle w:val="Textkrper"/>
        <w:spacing w:line="312" w:lineRule="auto"/>
        <w:rPr>
          <w:rFonts w:ascii="Arial" w:hAnsi="Arial" w:cs="Arial"/>
          <w:sz w:val="22"/>
          <w:szCs w:val="22"/>
        </w:rPr>
      </w:pPr>
    </w:p>
    <w:p w14:paraId="592411D6" w14:textId="77777777" w:rsidR="00E33B04" w:rsidRDefault="00E33B04">
      <w:pPr>
        <w:pStyle w:val="Textkrper"/>
        <w:spacing w:line="312" w:lineRule="auto"/>
        <w:ind w:left="1620"/>
        <w:rPr>
          <w:rFonts w:ascii="Arial" w:hAnsi="Arial" w:cs="Arial"/>
          <w:sz w:val="22"/>
          <w:szCs w:val="22"/>
        </w:rPr>
      </w:pPr>
    </w:p>
    <w:p w14:paraId="57CD1A74" w14:textId="60D7CBDC" w:rsidR="0088451B" w:rsidRPr="00BD2954" w:rsidRDefault="0088451B">
      <w:pPr>
        <w:pStyle w:val="Textkrper"/>
        <w:spacing w:line="312" w:lineRule="auto"/>
        <w:ind w:left="1620"/>
        <w:rPr>
          <w:rFonts w:ascii="Arial" w:hAnsi="Arial" w:cs="Arial"/>
          <w:sz w:val="24"/>
        </w:rPr>
      </w:pPr>
      <w:r w:rsidRPr="00BD2954">
        <w:rPr>
          <w:rFonts w:ascii="Arial" w:hAnsi="Arial" w:cs="Arial"/>
          <w:sz w:val="24"/>
        </w:rPr>
        <w:t>Pressemeldun</w:t>
      </w:r>
      <w:r w:rsidR="00270CEE">
        <w:rPr>
          <w:rFonts w:ascii="Arial" w:hAnsi="Arial" w:cs="Arial"/>
          <w:sz w:val="24"/>
        </w:rPr>
        <w:t>g</w:t>
      </w:r>
    </w:p>
    <w:p w14:paraId="360E3221" w14:textId="2D1EEB5C" w:rsidR="00AA037B" w:rsidRPr="00922BF1" w:rsidRDefault="009042BB" w:rsidP="00AA037B">
      <w:pPr>
        <w:pStyle w:val="Textkrper"/>
        <w:spacing w:line="312" w:lineRule="auto"/>
        <w:ind w:left="1620"/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30</w:t>
      </w:r>
      <w:r w:rsidR="00073FD8">
        <w:rPr>
          <w:rFonts w:ascii="Arial" w:hAnsi="Arial" w:cs="Arial"/>
          <w:b w:val="0"/>
          <w:sz w:val="20"/>
          <w:szCs w:val="20"/>
        </w:rPr>
        <w:t>.</w:t>
      </w:r>
      <w:r>
        <w:rPr>
          <w:rFonts w:ascii="Arial" w:hAnsi="Arial" w:cs="Arial"/>
          <w:b w:val="0"/>
          <w:sz w:val="20"/>
          <w:szCs w:val="20"/>
        </w:rPr>
        <w:t>03</w:t>
      </w:r>
      <w:r w:rsidR="00073FD8">
        <w:rPr>
          <w:rFonts w:ascii="Arial" w:hAnsi="Arial" w:cs="Arial"/>
          <w:b w:val="0"/>
          <w:sz w:val="20"/>
          <w:szCs w:val="20"/>
        </w:rPr>
        <w:t>.2021</w:t>
      </w:r>
    </w:p>
    <w:p w14:paraId="59A5F3BA" w14:textId="77777777" w:rsidR="0088451B" w:rsidRDefault="0088451B" w:rsidP="0035392B">
      <w:pPr>
        <w:pStyle w:val="Textkrper"/>
        <w:spacing w:line="312" w:lineRule="auto"/>
        <w:rPr>
          <w:rFonts w:ascii="Arial" w:hAnsi="Arial" w:cs="Arial"/>
          <w:b w:val="0"/>
          <w:sz w:val="20"/>
          <w:szCs w:val="20"/>
        </w:rPr>
      </w:pPr>
    </w:p>
    <w:p w14:paraId="3D187F64" w14:textId="703595C3" w:rsidR="00A51C7E" w:rsidRDefault="00A51C7E" w:rsidP="003C1B66">
      <w:pPr>
        <w:pStyle w:val="Textkrper"/>
        <w:spacing w:line="312" w:lineRule="auto"/>
        <w:rPr>
          <w:rFonts w:ascii="Arial" w:hAnsi="Arial" w:cs="Arial"/>
          <w:sz w:val="24"/>
        </w:rPr>
      </w:pPr>
    </w:p>
    <w:p w14:paraId="6FDBE310" w14:textId="163801D0" w:rsidR="00ED272E" w:rsidRPr="00475D45" w:rsidRDefault="00073FD8" w:rsidP="00270CEE">
      <w:pPr>
        <w:pStyle w:val="Textkrper"/>
        <w:spacing w:line="312" w:lineRule="auto"/>
        <w:ind w:left="1622"/>
        <w:rPr>
          <w:rFonts w:ascii="Arial" w:hAnsi="Arial" w:cs="Arial"/>
          <w:sz w:val="24"/>
        </w:rPr>
      </w:pPr>
      <w:r w:rsidRPr="00475D45">
        <w:rPr>
          <w:rFonts w:ascii="Arial" w:hAnsi="Arial" w:cs="Arial"/>
          <w:sz w:val="24"/>
        </w:rPr>
        <w:t xml:space="preserve">Rewindo </w:t>
      </w:r>
      <w:r w:rsidR="00475D45" w:rsidRPr="00475D45">
        <w:rPr>
          <w:rFonts w:ascii="Arial" w:hAnsi="Arial" w:cs="Arial"/>
          <w:color w:val="000000" w:themeColor="text1"/>
          <w:sz w:val="24"/>
        </w:rPr>
        <w:t>meldet 20. Premium</w:t>
      </w:r>
      <w:r w:rsidR="00475D45">
        <w:rPr>
          <w:rFonts w:ascii="Arial" w:hAnsi="Arial" w:cs="Arial"/>
          <w:color w:val="000000" w:themeColor="text1"/>
          <w:sz w:val="24"/>
        </w:rPr>
        <w:t>-P</w:t>
      </w:r>
      <w:r w:rsidR="00475D45" w:rsidRPr="00475D45">
        <w:rPr>
          <w:rFonts w:ascii="Arial" w:hAnsi="Arial" w:cs="Arial"/>
          <w:color w:val="000000" w:themeColor="text1"/>
          <w:sz w:val="24"/>
        </w:rPr>
        <w:t>artner entlang der Wertschöpfungskette</w:t>
      </w:r>
    </w:p>
    <w:p w14:paraId="61A2BE71" w14:textId="77777777" w:rsidR="00270CEE" w:rsidRPr="00FD2E82" w:rsidRDefault="00270CEE" w:rsidP="00811822">
      <w:pPr>
        <w:pStyle w:val="Textkrper"/>
        <w:spacing w:line="312" w:lineRule="auto"/>
        <w:ind w:left="1622" w:right="1622"/>
        <w:rPr>
          <w:rFonts w:ascii="Arial" w:hAnsi="Arial" w:cs="Arial"/>
          <w:b w:val="0"/>
          <w:sz w:val="20"/>
          <w:szCs w:val="20"/>
          <w:u w:val="single"/>
        </w:rPr>
      </w:pPr>
    </w:p>
    <w:p w14:paraId="1AD95626" w14:textId="77777777" w:rsidR="00475D45" w:rsidRPr="00475D45" w:rsidRDefault="00475D45" w:rsidP="00475D45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</w:p>
    <w:p w14:paraId="1ECABAEC" w14:textId="236CE3B1" w:rsidR="00475D45" w:rsidRPr="00475D45" w:rsidRDefault="00475D45" w:rsidP="00475D45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  <w:r w:rsidRPr="00475D45">
        <w:rPr>
          <w:rFonts w:ascii="Arial" w:hAnsi="Arial" w:cs="Arial"/>
          <w:color w:val="000000" w:themeColor="text1"/>
          <w:sz w:val="20"/>
          <w:szCs w:val="20"/>
        </w:rPr>
        <w:t>Bonn (</w:t>
      </w:r>
      <w:proofErr w:type="spellStart"/>
      <w:r w:rsidRPr="00475D45">
        <w:rPr>
          <w:rFonts w:ascii="Arial" w:hAnsi="Arial" w:cs="Arial"/>
          <w:color w:val="000000" w:themeColor="text1"/>
          <w:sz w:val="20"/>
          <w:szCs w:val="20"/>
        </w:rPr>
        <w:t>prs</w:t>
      </w:r>
      <w:proofErr w:type="spellEnd"/>
      <w:r w:rsidRPr="00475D45">
        <w:rPr>
          <w:rFonts w:ascii="Arial" w:hAnsi="Arial" w:cs="Arial"/>
          <w:color w:val="000000" w:themeColor="text1"/>
          <w:sz w:val="20"/>
          <w:szCs w:val="20"/>
        </w:rPr>
        <w:t>). - Das Wachstum des Premium-Partner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etzwerks der Rewindo Fenster-Recycling-Service GmbH, Bonn, nimmt weiter an Fahrt auf. Mit der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t>amos</w:t>
      </w:r>
      <w:proofErr w:type="spellEnd"/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 GmbH Recycling und Separationstechnik, Penzberg, ist bereits das dritte Unternehmen seit Jahresbeginn dem Netzwerk beigetreten. Zuvor haben der Folienspezialist </w:t>
      </w:r>
      <w:proofErr w:type="spellStart"/>
      <w:r w:rsidRPr="00475D45">
        <w:rPr>
          <w:rFonts w:ascii="Arial" w:hAnsi="Arial" w:cs="Arial"/>
          <w:color w:val="000000" w:themeColor="text1"/>
          <w:sz w:val="20"/>
          <w:szCs w:val="20"/>
        </w:rPr>
        <w:t>Renolit</w:t>
      </w:r>
      <w:proofErr w:type="spellEnd"/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 und der polnische Recycling-Maschinenbauer Bagsik die Partnerschaftsvereinbarung mit Rewindo unterzeichnet. Damit ist die Zahl der Premium</w:t>
      </w:r>
      <w:r>
        <w:rPr>
          <w:rFonts w:ascii="Arial" w:hAnsi="Arial" w:cs="Arial"/>
          <w:color w:val="000000" w:themeColor="text1"/>
          <w:sz w:val="20"/>
          <w:szCs w:val="20"/>
        </w:rPr>
        <w:t>-P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artner aus den Bereichen Fensterbau, Extrusion, Folienherstellung und Recycling-Maschinenbau aktuell auf 20 gestiegen.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t>amos</w:t>
      </w:r>
      <w:proofErr w:type="spellEnd"/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 pflegt seit vielen Jahren eine enge Kooperation mit den Rewindo-Recyclingpartnern. „Durch die Premium-Partnerschaft erfährt die erfolgreiche Zusammenarbeit eine nochmalige Intensivierung“, so Rewindo-Geschäftsführer Michael Vetter.</w:t>
      </w:r>
    </w:p>
    <w:p w14:paraId="6271BA06" w14:textId="77777777" w:rsidR="00475D45" w:rsidRPr="00475D45" w:rsidRDefault="00475D45" w:rsidP="00475D45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</w:p>
    <w:p w14:paraId="2D445224" w14:textId="7DAA56C9" w:rsidR="00E505F7" w:rsidRDefault="00475D45" w:rsidP="00475D45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„Über unsere langjährigen Geschäftsbeziehungen mit den Recyclingpartnern haben wir auch die Vorzüge und das Know-how von Rewindo im werkstofflichen Materialkreislauf von PVC-Altfenstern kennen und schätzen gelernt“ so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t>amos</w:t>
      </w:r>
      <w:proofErr w:type="spellEnd"/>
      <w:r w:rsidRPr="00475D45">
        <w:rPr>
          <w:rFonts w:ascii="Arial" w:hAnsi="Arial" w:cs="Arial"/>
          <w:color w:val="000000" w:themeColor="text1"/>
          <w:sz w:val="20"/>
          <w:szCs w:val="20"/>
        </w:rPr>
        <w:t>-Geschäftsführer Dipl.-Wirt.-Ing. Hariolf Jung</w:t>
      </w:r>
      <w:r w:rsidR="008A652D">
        <w:rPr>
          <w:rFonts w:ascii="Arial" w:hAnsi="Arial" w:cs="Arial"/>
          <w:color w:val="000000" w:themeColor="text1"/>
          <w:sz w:val="20"/>
          <w:szCs w:val="20"/>
        </w:rPr>
        <w:t>. Er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 betont, dass </w:t>
      </w:r>
      <w:r w:rsidR="008A652D">
        <w:rPr>
          <w:rFonts w:ascii="Arial" w:hAnsi="Arial" w:cs="Arial"/>
          <w:color w:val="000000" w:themeColor="text1"/>
          <w:sz w:val="20"/>
          <w:szCs w:val="20"/>
        </w:rPr>
        <w:t>das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 Unternehmen mit dem Beitritt nicht nur das PVC-Altfensterrecy</w:t>
      </w:r>
      <w:r>
        <w:rPr>
          <w:rFonts w:ascii="Arial" w:hAnsi="Arial" w:cs="Arial"/>
          <w:color w:val="000000" w:themeColor="text1"/>
          <w:sz w:val="20"/>
          <w:szCs w:val="20"/>
        </w:rPr>
        <w:t>c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t>ling in Deutschland unterstütz</w:t>
      </w:r>
      <w:r w:rsidR="008A652D">
        <w:rPr>
          <w:rFonts w:ascii="Arial" w:hAnsi="Arial" w:cs="Arial"/>
          <w:color w:val="000000" w:themeColor="text1"/>
          <w:sz w:val="20"/>
          <w:szCs w:val="20"/>
        </w:rPr>
        <w:t>t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, sondern auch auf der europäischen Ebene einen Beitrag zum Erfolg der </w:t>
      </w:r>
      <w:proofErr w:type="spellStart"/>
      <w:r w:rsidRPr="00475D45">
        <w:rPr>
          <w:rFonts w:ascii="Arial" w:hAnsi="Arial" w:cs="Arial"/>
          <w:color w:val="000000" w:themeColor="text1"/>
          <w:sz w:val="20"/>
          <w:szCs w:val="20"/>
        </w:rPr>
        <w:t>Circular</w:t>
      </w:r>
      <w:proofErr w:type="spellEnd"/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 Plastics Alliance (CPA) der EU-Kommission leisten wolle. „Mit unseren technisch hochwertigen Maschinen arbeiten wir auf einem wichtigen Teilgebiet direkt mit am Erfolg des werkstofflichen Recyclingsystems.“</w:t>
      </w:r>
    </w:p>
    <w:p w14:paraId="5E849820" w14:textId="77777777" w:rsidR="003358B0" w:rsidRDefault="003358B0" w:rsidP="00B845EC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</w:p>
    <w:p w14:paraId="2FD7F096" w14:textId="306C85E8" w:rsidR="003F7504" w:rsidRPr="009A6CF6" w:rsidRDefault="003F7504" w:rsidP="00B845EC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</w:t>
      </w:r>
      <w:r w:rsidRPr="00FF5477">
        <w:rPr>
          <w:rFonts w:ascii="Arial" w:hAnsi="Arial" w:cs="Arial"/>
          <w:sz w:val="20"/>
          <w:szCs w:val="20"/>
        </w:rPr>
        <w:t xml:space="preserve">ie </w:t>
      </w:r>
      <w:proofErr w:type="spellStart"/>
      <w:r>
        <w:rPr>
          <w:rFonts w:ascii="Arial" w:hAnsi="Arial" w:cs="Arial"/>
          <w:sz w:val="20"/>
          <w:szCs w:val="20"/>
        </w:rPr>
        <w:t>hamos</w:t>
      </w:r>
      <w:proofErr w:type="spellEnd"/>
      <w:r>
        <w:rPr>
          <w:rFonts w:ascii="Arial" w:hAnsi="Arial" w:cs="Arial"/>
          <w:sz w:val="20"/>
          <w:szCs w:val="20"/>
        </w:rPr>
        <w:t xml:space="preserve"> WRS </w:t>
      </w:r>
      <w:r w:rsidRPr="00FF5477">
        <w:rPr>
          <w:rFonts w:ascii="Arial" w:hAnsi="Arial" w:cs="Arial"/>
          <w:sz w:val="20"/>
          <w:szCs w:val="20"/>
        </w:rPr>
        <w:t>Fensterrecyclinganlage ist speziell für das wirtschaftliche Recycling von PVC-Profilabschnitten und PVC-Altfenstern konzipiert und besteht aus einer Kombination aus elektrostatischen Kunststoff-Separatoren</w:t>
      </w:r>
      <w:r w:rsidR="003542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42DC">
        <w:rPr>
          <w:rFonts w:ascii="Arial" w:hAnsi="Arial" w:cs="Arial"/>
          <w:sz w:val="20"/>
          <w:szCs w:val="20"/>
        </w:rPr>
        <w:t>hamos</w:t>
      </w:r>
      <w:proofErr w:type="spellEnd"/>
      <w:r w:rsidR="003542DC">
        <w:rPr>
          <w:rFonts w:ascii="Arial" w:hAnsi="Arial" w:cs="Arial"/>
          <w:sz w:val="20"/>
          <w:szCs w:val="20"/>
        </w:rPr>
        <w:t xml:space="preserve"> EKS</w:t>
      </w:r>
      <w:r w:rsidRPr="00FF5477">
        <w:rPr>
          <w:rFonts w:ascii="Arial" w:hAnsi="Arial" w:cs="Arial"/>
          <w:sz w:val="20"/>
          <w:szCs w:val="20"/>
        </w:rPr>
        <w:t xml:space="preserve"> und </w:t>
      </w:r>
      <w:proofErr w:type="spellStart"/>
      <w:r w:rsidRPr="00FF5477">
        <w:rPr>
          <w:rFonts w:ascii="Arial" w:hAnsi="Arial" w:cs="Arial"/>
          <w:sz w:val="20"/>
          <w:szCs w:val="20"/>
        </w:rPr>
        <w:t>opto</w:t>
      </w:r>
      <w:proofErr w:type="spellEnd"/>
      <w:r w:rsidRPr="00FF5477">
        <w:rPr>
          <w:rFonts w:ascii="Arial" w:hAnsi="Arial" w:cs="Arial"/>
          <w:sz w:val="20"/>
          <w:szCs w:val="20"/>
        </w:rPr>
        <w:t>-elek</w:t>
      </w:r>
      <w:r w:rsidRPr="009A6CF6">
        <w:rPr>
          <w:rFonts w:ascii="Arial" w:hAnsi="Arial" w:cs="Arial"/>
          <w:sz w:val="20"/>
          <w:szCs w:val="20"/>
        </w:rPr>
        <w:t xml:space="preserve">tronischen Farbsortiergeräten. </w:t>
      </w:r>
      <w:r w:rsidRPr="00FF5477">
        <w:rPr>
          <w:rStyle w:val="fliestext"/>
          <w:rFonts w:ascii="Arial" w:hAnsi="Arial" w:cs="Arial"/>
          <w:sz w:val="20"/>
          <w:szCs w:val="20"/>
        </w:rPr>
        <w:t>Durch den kombinierten Einsatz dieser beiden Verfahren können PVC-</w:t>
      </w:r>
      <w:proofErr w:type="spellStart"/>
      <w:r w:rsidRPr="00FF5477">
        <w:rPr>
          <w:rStyle w:val="fliestext"/>
          <w:rFonts w:ascii="Arial" w:hAnsi="Arial" w:cs="Arial"/>
          <w:sz w:val="20"/>
          <w:szCs w:val="20"/>
        </w:rPr>
        <w:t>Reinheiten</w:t>
      </w:r>
      <w:proofErr w:type="spellEnd"/>
      <w:r w:rsidRPr="00FF5477">
        <w:rPr>
          <w:rStyle w:val="fliestext"/>
          <w:rFonts w:ascii="Arial" w:hAnsi="Arial" w:cs="Arial"/>
          <w:sz w:val="20"/>
          <w:szCs w:val="20"/>
        </w:rPr>
        <w:t xml:space="preserve"> von über 99,995 % erzielt werden.</w:t>
      </w:r>
    </w:p>
    <w:p w14:paraId="21CC139C" w14:textId="77777777" w:rsidR="003358B0" w:rsidRDefault="003358B0" w:rsidP="000E0A00">
      <w:pPr>
        <w:pStyle w:val="KeinLeerraum"/>
        <w:spacing w:line="312" w:lineRule="auto"/>
        <w:ind w:left="1622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FC9BD95" w14:textId="2A72BE91" w:rsidR="003F7504" w:rsidRDefault="0061045A" w:rsidP="000E0A00">
      <w:pPr>
        <w:pStyle w:val="KeinLeerraum"/>
        <w:spacing w:line="312" w:lineRule="auto"/>
        <w:ind w:left="162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Auf Grund der über 30-jährigen Erfahrung und der fortwährenden Weiterentwicklung ihrer elektrostatischen Separatoren und Recyclinganlagen zählt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t>amos</w:t>
      </w:r>
      <w:proofErr w:type="spellEnd"/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 inzwischen 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lastRenderedPageBreak/>
        <w:t>zu den führenden Anbietern von elektrostatischen Technologien zur Separation und zum Recycling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06FDFCD" w14:textId="0CC06456" w:rsidR="00B018B2" w:rsidRPr="00475D45" w:rsidRDefault="00475D45" w:rsidP="000E0A00">
      <w:pPr>
        <w:pStyle w:val="KeinLeerraum"/>
        <w:spacing w:line="31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46D3A5B" w14:textId="7FEC88BB" w:rsidR="00475D45" w:rsidRPr="00073FD8" w:rsidRDefault="00475D45" w:rsidP="00102DA6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 w:rsidRPr="00475D45">
        <w:rPr>
          <w:rFonts w:ascii="Arial" w:hAnsi="Arial" w:cs="Arial"/>
          <w:color w:val="000000" w:themeColor="text1"/>
          <w:sz w:val="20"/>
          <w:szCs w:val="20"/>
        </w:rPr>
        <w:t>„Unser schnell wachsendes Premium-Partner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t>etzwerk und die zunehmende Schlagkraft des Rewindo-Systems lassen uns hinsichtlich der künftigen Recyclingmengen und unseres Beitrags zur Erreichung der Recyclingziele von VinylPlus</w:t>
      </w:r>
      <w:r w:rsidRPr="008A21F2">
        <w:rPr>
          <w:rFonts w:ascii="Arial" w:hAnsi="Arial" w:cs="Arial"/>
          <w:color w:val="000000" w:themeColor="text1"/>
          <w:sz w:val="20"/>
          <w:szCs w:val="20"/>
          <w:vertAlign w:val="superscript"/>
        </w:rPr>
        <w:t>®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 optimistisch ins Jahr 2021 blicken“, so Vetter. Bereits 2019 verzeichnete Rewindo gemeinsam mit seinen Recyclingpartnern einen Output von 35.500 Tonnen an PVC-Granulat aus Altfenstern, -türen und </w:t>
      </w:r>
      <w:r>
        <w:rPr>
          <w:rFonts w:ascii="Arial" w:hAnsi="Arial" w:cs="Arial"/>
          <w:color w:val="000000" w:themeColor="text1"/>
          <w:sz w:val="20"/>
          <w:szCs w:val="20"/>
        </w:rPr>
        <w:t>-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t xml:space="preserve">rollläden sowie über </w:t>
      </w:r>
      <w:r w:rsidR="003C51DF">
        <w:rPr>
          <w:rFonts w:ascii="Arial" w:hAnsi="Arial" w:cs="Arial"/>
          <w:color w:val="000000" w:themeColor="text1"/>
          <w:sz w:val="20"/>
          <w:szCs w:val="20"/>
        </w:rPr>
        <w:t>6</w:t>
      </w:r>
      <w:r w:rsidRPr="00475D45">
        <w:rPr>
          <w:rFonts w:ascii="Arial" w:hAnsi="Arial" w:cs="Arial"/>
          <w:color w:val="000000" w:themeColor="text1"/>
          <w:sz w:val="20"/>
          <w:szCs w:val="20"/>
        </w:rPr>
        <w:t>5.000 Tonnen an Profilabschnitten. Die Ergebnisse des Jahres 2020 werden in Kürze erwartet.</w:t>
      </w:r>
    </w:p>
    <w:p w14:paraId="4DFCF436" w14:textId="71A25D05" w:rsidR="00073FD8" w:rsidRPr="00073FD8" w:rsidRDefault="00073FD8" w:rsidP="00073FD8">
      <w:pPr>
        <w:autoSpaceDE w:val="0"/>
        <w:autoSpaceDN w:val="0"/>
        <w:adjustRightInd w:val="0"/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6304149D" w14:textId="77777777" w:rsidR="00DE2A46" w:rsidRDefault="00DE2A46" w:rsidP="00736FA1">
      <w:pPr>
        <w:spacing w:line="312" w:lineRule="auto"/>
        <w:ind w:right="709"/>
        <w:rPr>
          <w:rFonts w:ascii="Arial" w:hAnsi="Arial" w:cs="Arial"/>
          <w:sz w:val="20"/>
          <w:szCs w:val="20"/>
        </w:rPr>
      </w:pPr>
    </w:p>
    <w:p w14:paraId="2E97B5E2" w14:textId="77777777" w:rsidR="0088451B" w:rsidRPr="00922BF1" w:rsidRDefault="0088451B" w:rsidP="0088451B">
      <w:pPr>
        <w:spacing w:line="312" w:lineRule="auto"/>
        <w:ind w:left="1622" w:right="709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Diesen Pressetext finden Sie zum Download unter: www.rewindo.de</w:t>
      </w:r>
    </w:p>
    <w:p w14:paraId="0D2979B1" w14:textId="6C0BDB07" w:rsidR="00E33B04" w:rsidRPr="00922BF1" w:rsidRDefault="00E33B04" w:rsidP="00E33B04">
      <w:pPr>
        <w:pStyle w:val="Textkrper-Zeileneinzug"/>
        <w:ind w:left="1620" w:right="708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Dieser Text hat</w:t>
      </w:r>
      <w:r w:rsidR="00053109" w:rsidRPr="00922BF1">
        <w:rPr>
          <w:rFonts w:ascii="Arial" w:hAnsi="Arial" w:cs="Arial"/>
          <w:sz w:val="20"/>
          <w:szCs w:val="20"/>
        </w:rPr>
        <w:t xml:space="preserve"> </w:t>
      </w:r>
      <w:r w:rsidR="009042BB">
        <w:rPr>
          <w:rFonts w:ascii="Arial" w:hAnsi="Arial" w:cs="Arial"/>
          <w:sz w:val="20"/>
          <w:szCs w:val="20"/>
        </w:rPr>
        <w:t>2.72</w:t>
      </w:r>
      <w:r w:rsidR="00C86B9E">
        <w:rPr>
          <w:rFonts w:ascii="Arial" w:hAnsi="Arial" w:cs="Arial"/>
          <w:sz w:val="20"/>
          <w:szCs w:val="20"/>
        </w:rPr>
        <w:t>6</w:t>
      </w:r>
      <w:r w:rsidR="00903BC3">
        <w:rPr>
          <w:rFonts w:ascii="Arial" w:hAnsi="Arial" w:cs="Arial"/>
          <w:sz w:val="20"/>
          <w:szCs w:val="20"/>
        </w:rPr>
        <w:t xml:space="preserve"> </w:t>
      </w:r>
      <w:r w:rsidRPr="00922BF1">
        <w:rPr>
          <w:rFonts w:ascii="Arial" w:hAnsi="Arial" w:cs="Arial"/>
          <w:sz w:val="20"/>
          <w:szCs w:val="20"/>
        </w:rPr>
        <w:t xml:space="preserve">Anschläge in </w:t>
      </w:r>
      <w:r w:rsidR="009042BB">
        <w:rPr>
          <w:rFonts w:ascii="Arial" w:hAnsi="Arial" w:cs="Arial"/>
          <w:sz w:val="20"/>
          <w:szCs w:val="20"/>
        </w:rPr>
        <w:t>45</w:t>
      </w:r>
      <w:r w:rsidR="00692D32" w:rsidRPr="00922BF1">
        <w:rPr>
          <w:rFonts w:ascii="Arial" w:hAnsi="Arial" w:cs="Arial"/>
          <w:sz w:val="20"/>
          <w:szCs w:val="20"/>
        </w:rPr>
        <w:t xml:space="preserve"> Zeilen</w:t>
      </w:r>
      <w:r w:rsidRPr="00922BF1">
        <w:rPr>
          <w:rFonts w:ascii="Arial" w:hAnsi="Arial" w:cs="Arial"/>
          <w:sz w:val="20"/>
          <w:szCs w:val="20"/>
        </w:rPr>
        <w:t>.</w:t>
      </w:r>
    </w:p>
    <w:p w14:paraId="0B2E45EF" w14:textId="77777777" w:rsidR="00E33B04" w:rsidRPr="00922BF1" w:rsidRDefault="00E33B04" w:rsidP="00E33B04">
      <w:pPr>
        <w:spacing w:line="312" w:lineRule="auto"/>
        <w:ind w:left="1620"/>
        <w:rPr>
          <w:rFonts w:ascii="Arial" w:hAnsi="Arial" w:cs="Arial"/>
          <w:sz w:val="20"/>
          <w:szCs w:val="20"/>
        </w:rPr>
      </w:pPr>
    </w:p>
    <w:p w14:paraId="093D9202" w14:textId="77777777" w:rsidR="00E33B04" w:rsidRPr="00922BF1" w:rsidRDefault="00E33B04" w:rsidP="00E33B04">
      <w:pPr>
        <w:spacing w:line="312" w:lineRule="auto"/>
        <w:ind w:left="3540" w:hanging="192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b/>
          <w:sz w:val="20"/>
          <w:szCs w:val="20"/>
        </w:rPr>
        <w:t xml:space="preserve">Rückfragen: </w:t>
      </w:r>
      <w:r w:rsidRPr="00922BF1">
        <w:rPr>
          <w:rFonts w:ascii="Arial" w:hAnsi="Arial" w:cs="Arial"/>
          <w:sz w:val="20"/>
          <w:szCs w:val="20"/>
        </w:rPr>
        <w:tab/>
        <w:t xml:space="preserve">Michael Vetter, Geschäftsführer, </w:t>
      </w:r>
      <w:r w:rsidR="00AE3D60" w:rsidRPr="00922BF1">
        <w:rPr>
          <w:rFonts w:ascii="Arial" w:hAnsi="Arial" w:cs="Arial"/>
          <w:sz w:val="20"/>
          <w:szCs w:val="20"/>
        </w:rPr>
        <w:br/>
      </w:r>
      <w:r w:rsidRPr="00922BF1">
        <w:rPr>
          <w:rFonts w:ascii="Arial" w:hAnsi="Arial" w:cs="Arial"/>
          <w:sz w:val="20"/>
          <w:szCs w:val="20"/>
        </w:rPr>
        <w:t>Rewindo</w:t>
      </w:r>
      <w:r w:rsidR="00AE3D60" w:rsidRPr="00922BF1">
        <w:rPr>
          <w:rFonts w:ascii="Arial" w:hAnsi="Arial" w:cs="Arial"/>
          <w:sz w:val="20"/>
          <w:szCs w:val="20"/>
        </w:rPr>
        <w:t xml:space="preserve"> </w:t>
      </w:r>
      <w:r w:rsidRPr="00922BF1">
        <w:rPr>
          <w:rFonts w:ascii="Arial" w:hAnsi="Arial" w:cs="Arial"/>
          <w:sz w:val="20"/>
          <w:szCs w:val="20"/>
        </w:rPr>
        <w:t>GmbH</w:t>
      </w:r>
      <w:r w:rsidR="00114C65">
        <w:rPr>
          <w:rFonts w:ascii="Arial" w:hAnsi="Arial" w:cs="Arial"/>
          <w:sz w:val="20"/>
          <w:szCs w:val="20"/>
        </w:rPr>
        <w:t>,</w:t>
      </w:r>
      <w:r w:rsidR="00114C65" w:rsidRPr="00114C65">
        <w:rPr>
          <w:rFonts w:ascii="Arial" w:hAnsi="Arial" w:cs="Arial"/>
          <w:sz w:val="20"/>
          <w:szCs w:val="20"/>
        </w:rPr>
        <w:t xml:space="preserve"> </w:t>
      </w:r>
      <w:r w:rsidR="00114C65" w:rsidRPr="00922BF1">
        <w:rPr>
          <w:rFonts w:ascii="Arial" w:hAnsi="Arial" w:cs="Arial"/>
          <w:sz w:val="20"/>
          <w:szCs w:val="20"/>
        </w:rPr>
        <w:t>Fenster-Recycling-Service</w:t>
      </w:r>
    </w:p>
    <w:p w14:paraId="1A170256" w14:textId="77777777" w:rsidR="00E33B04" w:rsidRPr="00922BF1" w:rsidRDefault="00E33B04" w:rsidP="00E33B04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Am Hofgarten 1-2, D-53113 Bonn</w:t>
      </w:r>
    </w:p>
    <w:p w14:paraId="7FC16C23" w14:textId="77777777" w:rsidR="00AE3D60" w:rsidRPr="00E83333" w:rsidRDefault="00AE3D60" w:rsidP="00AE3D60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Tel. +</w:t>
      </w:r>
      <w:r w:rsidRPr="00E83333">
        <w:rPr>
          <w:rFonts w:ascii="Arial" w:hAnsi="Arial" w:cs="Arial"/>
          <w:sz w:val="20"/>
          <w:szCs w:val="20"/>
        </w:rPr>
        <w:t>49 228 921 283-0, Fax +49 228 538 95 94</w:t>
      </w:r>
    </w:p>
    <w:p w14:paraId="6B175403" w14:textId="127ED20B" w:rsidR="00345112" w:rsidRDefault="00E33B04" w:rsidP="00345112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  <w:r w:rsidRPr="00E83333">
        <w:rPr>
          <w:rFonts w:ascii="Arial" w:hAnsi="Arial" w:cs="Arial"/>
          <w:sz w:val="20"/>
          <w:szCs w:val="20"/>
        </w:rPr>
        <w:t>www.rewindo.de |</w:t>
      </w:r>
      <w:r w:rsidR="00345112">
        <w:rPr>
          <w:rFonts w:ascii="Arial" w:hAnsi="Arial" w:cs="Arial"/>
          <w:sz w:val="20"/>
          <w:szCs w:val="20"/>
        </w:rPr>
        <w:t xml:space="preserve"> info@rewindo.de </w:t>
      </w:r>
    </w:p>
    <w:p w14:paraId="557F5F7B" w14:textId="77777777" w:rsidR="000104B5" w:rsidRDefault="000104B5" w:rsidP="00345112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</w:p>
    <w:p w14:paraId="565C7A21" w14:textId="6EEC7A0F" w:rsidR="00345112" w:rsidRDefault="000104B5" w:rsidP="00345112">
      <w:pPr>
        <w:spacing w:line="312" w:lineRule="auto"/>
        <w:rPr>
          <w:rFonts w:ascii="Arial" w:hAnsi="Arial" w:cs="Arial"/>
          <w:sz w:val="20"/>
          <w:szCs w:val="20"/>
        </w:rPr>
      </w:pPr>
      <w:r w:rsidRPr="00040B52">
        <w:rPr>
          <w:rFonts w:ascii="Arial" w:hAnsi="Arial" w:cs="Arial"/>
          <w:bCs/>
          <w:noProof/>
          <w:sz w:val="16"/>
          <w:szCs w:val="16"/>
        </w:rPr>
        <w:drawing>
          <wp:anchor distT="0" distB="0" distL="114300" distR="114300" simplePos="0" relativeHeight="251658240" behindDoc="1" locked="0" layoutInCell="1" allowOverlap="1" wp14:anchorId="5F63B36C" wp14:editId="2564DB2C">
            <wp:simplePos x="0" y="0"/>
            <wp:positionH relativeFrom="column">
              <wp:posOffset>2524125</wp:posOffset>
            </wp:positionH>
            <wp:positionV relativeFrom="paragraph">
              <wp:posOffset>8890</wp:posOffset>
            </wp:positionV>
            <wp:extent cx="1205865" cy="561340"/>
            <wp:effectExtent l="0" t="0" r="0" b="0"/>
            <wp:wrapTight wrapText="bothSides">
              <wp:wrapPolygon edited="0">
                <wp:start x="0" y="0"/>
                <wp:lineTo x="0" y="20525"/>
                <wp:lineTo x="21156" y="20525"/>
                <wp:lineTo x="2115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56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5E852F" w14:textId="17F65040" w:rsidR="00E33B04" w:rsidRPr="00345112" w:rsidRDefault="00345112" w:rsidP="00345112">
      <w:pPr>
        <w:spacing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 w:rsidR="000104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Rewindo ist Partner von   </w:t>
      </w:r>
    </w:p>
    <w:sectPr w:rsidR="00E33B04" w:rsidRPr="00345112" w:rsidSect="00E33B04">
      <w:headerReference w:type="even" r:id="rId10"/>
      <w:headerReference w:type="default" r:id="rId11"/>
      <w:footerReference w:type="default" r:id="rId12"/>
      <w:pgSz w:w="11906" w:h="16838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842E6" w14:textId="77777777" w:rsidR="00D337EC" w:rsidRDefault="00D337EC">
      <w:r>
        <w:separator/>
      </w:r>
    </w:p>
  </w:endnote>
  <w:endnote w:type="continuationSeparator" w:id="0">
    <w:p w14:paraId="3298E9FB" w14:textId="77777777" w:rsidR="00D337EC" w:rsidRDefault="00D33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C6604" w14:textId="07B5CB07" w:rsidR="00A51C7E" w:rsidRDefault="00A51C7E">
    <w:pPr>
      <w:pStyle w:val="Fuzeile"/>
      <w:jc w:val="right"/>
    </w:pPr>
  </w:p>
  <w:p w14:paraId="66A29393" w14:textId="77777777" w:rsidR="001C3E6B" w:rsidRDefault="001C3E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C41AC" w14:textId="77777777" w:rsidR="00D337EC" w:rsidRDefault="00D337EC">
      <w:r>
        <w:separator/>
      </w:r>
    </w:p>
  </w:footnote>
  <w:footnote w:type="continuationSeparator" w:id="0">
    <w:p w14:paraId="34B315C3" w14:textId="77777777" w:rsidR="00D337EC" w:rsidRDefault="00D33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C1CC8" w14:textId="77777777" w:rsidR="00B12AB8" w:rsidRDefault="00A9712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B12AB8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12AB8">
      <w:rPr>
        <w:rStyle w:val="Seitenzahl"/>
        <w:noProof/>
      </w:rPr>
      <w:t>1</w:t>
    </w:r>
    <w:r>
      <w:rPr>
        <w:rStyle w:val="Seitenzahl"/>
      </w:rPr>
      <w:fldChar w:fldCharType="end"/>
    </w:r>
  </w:p>
  <w:p w14:paraId="5838FEF2" w14:textId="77777777" w:rsidR="00B12AB8" w:rsidRDefault="00B12AB8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F9CEF" w14:textId="77777777" w:rsidR="001C3E6B" w:rsidRDefault="001C3E6B">
    <w:pPr>
      <w:pStyle w:val="Kopfzeile"/>
      <w:jc w:val="right"/>
    </w:pPr>
  </w:p>
  <w:p w14:paraId="60944D4C" w14:textId="77777777" w:rsidR="00B12AB8" w:rsidRDefault="00B12AB8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6F7358"/>
    <w:multiLevelType w:val="hybridMultilevel"/>
    <w:tmpl w:val="9170EFFA"/>
    <w:lvl w:ilvl="0" w:tplc="04070001">
      <w:start w:val="1"/>
      <w:numFmt w:val="bullet"/>
      <w:lvlText w:val=""/>
      <w:lvlJc w:val="left"/>
      <w:pPr>
        <w:ind w:left="234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78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94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8102" w:hanging="360"/>
      </w:pPr>
      <w:rPr>
        <w:rFonts w:ascii="Wingdings" w:hAnsi="Wingdings" w:hint="default"/>
      </w:rPr>
    </w:lvl>
  </w:abstractNum>
  <w:abstractNum w:abstractNumId="1" w15:restartNumberingAfterBreak="0">
    <w:nsid w:val="34A0257E"/>
    <w:multiLevelType w:val="hybridMultilevel"/>
    <w:tmpl w:val="3C34FE24"/>
    <w:lvl w:ilvl="0" w:tplc="6B02952E">
      <w:numFmt w:val="bullet"/>
      <w:lvlText w:val="-"/>
      <w:lvlJc w:val="left"/>
      <w:pPr>
        <w:ind w:left="1982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270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4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6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5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2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77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9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702"/>
    <w:rsid w:val="00006815"/>
    <w:rsid w:val="000104B5"/>
    <w:rsid w:val="000110AB"/>
    <w:rsid w:val="00017C4E"/>
    <w:rsid w:val="00032EFD"/>
    <w:rsid w:val="00036341"/>
    <w:rsid w:val="00050047"/>
    <w:rsid w:val="00053109"/>
    <w:rsid w:val="000567B6"/>
    <w:rsid w:val="000613D3"/>
    <w:rsid w:val="000633A6"/>
    <w:rsid w:val="000653DA"/>
    <w:rsid w:val="00067D64"/>
    <w:rsid w:val="0007326B"/>
    <w:rsid w:val="00073FD8"/>
    <w:rsid w:val="00076CFE"/>
    <w:rsid w:val="00084027"/>
    <w:rsid w:val="000856B4"/>
    <w:rsid w:val="000860C0"/>
    <w:rsid w:val="00087B29"/>
    <w:rsid w:val="000913C3"/>
    <w:rsid w:val="000957B1"/>
    <w:rsid w:val="00096B06"/>
    <w:rsid w:val="000A326F"/>
    <w:rsid w:val="000B3147"/>
    <w:rsid w:val="000B316D"/>
    <w:rsid w:val="000B5AC7"/>
    <w:rsid w:val="000C2CE3"/>
    <w:rsid w:val="000C4E95"/>
    <w:rsid w:val="000C71F5"/>
    <w:rsid w:val="000D4D2E"/>
    <w:rsid w:val="000D72B7"/>
    <w:rsid w:val="000D7D2C"/>
    <w:rsid w:val="000E0338"/>
    <w:rsid w:val="000E0A00"/>
    <w:rsid w:val="000E38E9"/>
    <w:rsid w:val="000F2EDA"/>
    <w:rsid w:val="000F3455"/>
    <w:rsid w:val="000F4983"/>
    <w:rsid w:val="00100A84"/>
    <w:rsid w:val="00102DA6"/>
    <w:rsid w:val="00106E49"/>
    <w:rsid w:val="00113C3B"/>
    <w:rsid w:val="00114C65"/>
    <w:rsid w:val="00115950"/>
    <w:rsid w:val="00117B35"/>
    <w:rsid w:val="001217CE"/>
    <w:rsid w:val="00123040"/>
    <w:rsid w:val="00133285"/>
    <w:rsid w:val="001404A1"/>
    <w:rsid w:val="00143D52"/>
    <w:rsid w:val="00147E79"/>
    <w:rsid w:val="00153823"/>
    <w:rsid w:val="00153F17"/>
    <w:rsid w:val="001567C3"/>
    <w:rsid w:val="001639DC"/>
    <w:rsid w:val="00163B75"/>
    <w:rsid w:val="001704A9"/>
    <w:rsid w:val="0017509D"/>
    <w:rsid w:val="001824C8"/>
    <w:rsid w:val="00186EE1"/>
    <w:rsid w:val="00187BA2"/>
    <w:rsid w:val="0019087D"/>
    <w:rsid w:val="00190AC4"/>
    <w:rsid w:val="00195094"/>
    <w:rsid w:val="001B22EE"/>
    <w:rsid w:val="001B521C"/>
    <w:rsid w:val="001C3E6B"/>
    <w:rsid w:val="001C70FD"/>
    <w:rsid w:val="001C7C51"/>
    <w:rsid w:val="001E2062"/>
    <w:rsid w:val="001E2C81"/>
    <w:rsid w:val="001E4FF8"/>
    <w:rsid w:val="001E7113"/>
    <w:rsid w:val="00207AB3"/>
    <w:rsid w:val="002117B9"/>
    <w:rsid w:val="002175C3"/>
    <w:rsid w:val="0022194E"/>
    <w:rsid w:val="00225231"/>
    <w:rsid w:val="0022760A"/>
    <w:rsid w:val="0023343E"/>
    <w:rsid w:val="002370D1"/>
    <w:rsid w:val="002465B4"/>
    <w:rsid w:val="00246F52"/>
    <w:rsid w:val="00254F48"/>
    <w:rsid w:val="00255A60"/>
    <w:rsid w:val="00256274"/>
    <w:rsid w:val="002709C6"/>
    <w:rsid w:val="00270CEE"/>
    <w:rsid w:val="0027332F"/>
    <w:rsid w:val="00276D16"/>
    <w:rsid w:val="00277A96"/>
    <w:rsid w:val="0028528E"/>
    <w:rsid w:val="002903B5"/>
    <w:rsid w:val="00294833"/>
    <w:rsid w:val="002A1A32"/>
    <w:rsid w:val="002B0648"/>
    <w:rsid w:val="002B33D4"/>
    <w:rsid w:val="002B6624"/>
    <w:rsid w:val="002C0967"/>
    <w:rsid w:val="002C37B0"/>
    <w:rsid w:val="002D35E2"/>
    <w:rsid w:val="002E5078"/>
    <w:rsid w:val="002E64F4"/>
    <w:rsid w:val="002F340D"/>
    <w:rsid w:val="002F5674"/>
    <w:rsid w:val="002F6153"/>
    <w:rsid w:val="003008FB"/>
    <w:rsid w:val="00304602"/>
    <w:rsid w:val="003112A2"/>
    <w:rsid w:val="00317D30"/>
    <w:rsid w:val="00322748"/>
    <w:rsid w:val="00323C3B"/>
    <w:rsid w:val="00327476"/>
    <w:rsid w:val="003358B0"/>
    <w:rsid w:val="00335F9A"/>
    <w:rsid w:val="0033794C"/>
    <w:rsid w:val="0034138C"/>
    <w:rsid w:val="00345112"/>
    <w:rsid w:val="003460CC"/>
    <w:rsid w:val="00350B07"/>
    <w:rsid w:val="0035392B"/>
    <w:rsid w:val="003542DC"/>
    <w:rsid w:val="003573D7"/>
    <w:rsid w:val="00362FB4"/>
    <w:rsid w:val="00364D0A"/>
    <w:rsid w:val="00367CF2"/>
    <w:rsid w:val="003737BC"/>
    <w:rsid w:val="003747B7"/>
    <w:rsid w:val="003826F7"/>
    <w:rsid w:val="0038368F"/>
    <w:rsid w:val="00387A8E"/>
    <w:rsid w:val="00396081"/>
    <w:rsid w:val="0039723C"/>
    <w:rsid w:val="003A5E0F"/>
    <w:rsid w:val="003A6C30"/>
    <w:rsid w:val="003A6D79"/>
    <w:rsid w:val="003B4EDF"/>
    <w:rsid w:val="003B5223"/>
    <w:rsid w:val="003B607F"/>
    <w:rsid w:val="003B68D0"/>
    <w:rsid w:val="003B76C7"/>
    <w:rsid w:val="003C1B66"/>
    <w:rsid w:val="003C46BB"/>
    <w:rsid w:val="003C51DF"/>
    <w:rsid w:val="003E124A"/>
    <w:rsid w:val="003E3BD0"/>
    <w:rsid w:val="003E58C0"/>
    <w:rsid w:val="003F2FD2"/>
    <w:rsid w:val="003F3EBA"/>
    <w:rsid w:val="003F5E44"/>
    <w:rsid w:val="003F7504"/>
    <w:rsid w:val="00404498"/>
    <w:rsid w:val="00406155"/>
    <w:rsid w:val="004066FA"/>
    <w:rsid w:val="00406802"/>
    <w:rsid w:val="00420C16"/>
    <w:rsid w:val="0042445B"/>
    <w:rsid w:val="00430A49"/>
    <w:rsid w:val="004342A4"/>
    <w:rsid w:val="004360F1"/>
    <w:rsid w:val="00447622"/>
    <w:rsid w:val="00451353"/>
    <w:rsid w:val="004513C3"/>
    <w:rsid w:val="00475D45"/>
    <w:rsid w:val="00491DBF"/>
    <w:rsid w:val="004A65BD"/>
    <w:rsid w:val="004B5BD4"/>
    <w:rsid w:val="004B76E4"/>
    <w:rsid w:val="004C6339"/>
    <w:rsid w:val="004D2297"/>
    <w:rsid w:val="004E03A8"/>
    <w:rsid w:val="004E401C"/>
    <w:rsid w:val="004F5689"/>
    <w:rsid w:val="004F5FB8"/>
    <w:rsid w:val="004F6A4A"/>
    <w:rsid w:val="004F7ED9"/>
    <w:rsid w:val="005008BD"/>
    <w:rsid w:val="00502E81"/>
    <w:rsid w:val="005114EA"/>
    <w:rsid w:val="005138DA"/>
    <w:rsid w:val="0052196B"/>
    <w:rsid w:val="00527363"/>
    <w:rsid w:val="00530090"/>
    <w:rsid w:val="00530B5E"/>
    <w:rsid w:val="00533FED"/>
    <w:rsid w:val="005422CF"/>
    <w:rsid w:val="0054606E"/>
    <w:rsid w:val="00546102"/>
    <w:rsid w:val="00546EA7"/>
    <w:rsid w:val="005578A3"/>
    <w:rsid w:val="00565A6A"/>
    <w:rsid w:val="005662A6"/>
    <w:rsid w:val="0056652B"/>
    <w:rsid w:val="00567C24"/>
    <w:rsid w:val="0057541A"/>
    <w:rsid w:val="00576ABF"/>
    <w:rsid w:val="00583641"/>
    <w:rsid w:val="005949DB"/>
    <w:rsid w:val="005A2998"/>
    <w:rsid w:val="005C13FF"/>
    <w:rsid w:val="005C3D57"/>
    <w:rsid w:val="005E0885"/>
    <w:rsid w:val="005E2CF8"/>
    <w:rsid w:val="005F15C6"/>
    <w:rsid w:val="005F7677"/>
    <w:rsid w:val="00601C68"/>
    <w:rsid w:val="00604B7B"/>
    <w:rsid w:val="0061045A"/>
    <w:rsid w:val="00631BF7"/>
    <w:rsid w:val="00633362"/>
    <w:rsid w:val="00640226"/>
    <w:rsid w:val="00647BE6"/>
    <w:rsid w:val="00647C0A"/>
    <w:rsid w:val="00657477"/>
    <w:rsid w:val="00677047"/>
    <w:rsid w:val="006817E0"/>
    <w:rsid w:val="00692685"/>
    <w:rsid w:val="00692D32"/>
    <w:rsid w:val="00693BFB"/>
    <w:rsid w:val="006A0A37"/>
    <w:rsid w:val="006C1FDE"/>
    <w:rsid w:val="006C3890"/>
    <w:rsid w:val="006C7526"/>
    <w:rsid w:val="006D3ACD"/>
    <w:rsid w:val="006D4033"/>
    <w:rsid w:val="006E59C4"/>
    <w:rsid w:val="006F5FF2"/>
    <w:rsid w:val="00702DA2"/>
    <w:rsid w:val="0071115B"/>
    <w:rsid w:val="007113C4"/>
    <w:rsid w:val="0071632D"/>
    <w:rsid w:val="00724429"/>
    <w:rsid w:val="007309A8"/>
    <w:rsid w:val="00730F9D"/>
    <w:rsid w:val="00731AF8"/>
    <w:rsid w:val="00732788"/>
    <w:rsid w:val="00736763"/>
    <w:rsid w:val="00736FA1"/>
    <w:rsid w:val="00741F34"/>
    <w:rsid w:val="007448A1"/>
    <w:rsid w:val="00751219"/>
    <w:rsid w:val="00753068"/>
    <w:rsid w:val="007630BC"/>
    <w:rsid w:val="00767883"/>
    <w:rsid w:val="00771782"/>
    <w:rsid w:val="00771922"/>
    <w:rsid w:val="00773556"/>
    <w:rsid w:val="00776D90"/>
    <w:rsid w:val="007771F9"/>
    <w:rsid w:val="00777EC7"/>
    <w:rsid w:val="00781ED4"/>
    <w:rsid w:val="00791534"/>
    <w:rsid w:val="00797DA2"/>
    <w:rsid w:val="007A07BD"/>
    <w:rsid w:val="007A45FD"/>
    <w:rsid w:val="007B0546"/>
    <w:rsid w:val="007B27B7"/>
    <w:rsid w:val="007B2DB7"/>
    <w:rsid w:val="007B7D2F"/>
    <w:rsid w:val="007C1770"/>
    <w:rsid w:val="007C4FD9"/>
    <w:rsid w:val="007D17E0"/>
    <w:rsid w:val="007D1A13"/>
    <w:rsid w:val="007D5C90"/>
    <w:rsid w:val="007F1483"/>
    <w:rsid w:val="007F4E66"/>
    <w:rsid w:val="00800F28"/>
    <w:rsid w:val="00803823"/>
    <w:rsid w:val="0081051F"/>
    <w:rsid w:val="00811822"/>
    <w:rsid w:val="00816C46"/>
    <w:rsid w:val="00817709"/>
    <w:rsid w:val="008348EB"/>
    <w:rsid w:val="00836D00"/>
    <w:rsid w:val="008377C3"/>
    <w:rsid w:val="00841FE7"/>
    <w:rsid w:val="00850FCA"/>
    <w:rsid w:val="00857400"/>
    <w:rsid w:val="008605AA"/>
    <w:rsid w:val="008612A9"/>
    <w:rsid w:val="008661A6"/>
    <w:rsid w:val="00871233"/>
    <w:rsid w:val="00872610"/>
    <w:rsid w:val="008732E5"/>
    <w:rsid w:val="0087484D"/>
    <w:rsid w:val="00876468"/>
    <w:rsid w:val="0088346F"/>
    <w:rsid w:val="0088451B"/>
    <w:rsid w:val="008A0F15"/>
    <w:rsid w:val="008A21F2"/>
    <w:rsid w:val="008A64D3"/>
    <w:rsid w:val="008A652D"/>
    <w:rsid w:val="008B1952"/>
    <w:rsid w:val="008C094B"/>
    <w:rsid w:val="008D1F34"/>
    <w:rsid w:val="008E2BAB"/>
    <w:rsid w:val="008E54EC"/>
    <w:rsid w:val="00903BC3"/>
    <w:rsid w:val="009042BB"/>
    <w:rsid w:val="00917A85"/>
    <w:rsid w:val="00917AA3"/>
    <w:rsid w:val="00922BF1"/>
    <w:rsid w:val="0092333C"/>
    <w:rsid w:val="009376AC"/>
    <w:rsid w:val="00957492"/>
    <w:rsid w:val="0095777B"/>
    <w:rsid w:val="00962313"/>
    <w:rsid w:val="00963265"/>
    <w:rsid w:val="00971301"/>
    <w:rsid w:val="00971C0B"/>
    <w:rsid w:val="009775F5"/>
    <w:rsid w:val="00983E12"/>
    <w:rsid w:val="00983FAB"/>
    <w:rsid w:val="00991124"/>
    <w:rsid w:val="00995DD1"/>
    <w:rsid w:val="009970EF"/>
    <w:rsid w:val="009A0B2A"/>
    <w:rsid w:val="009A3E9A"/>
    <w:rsid w:val="009A6CF6"/>
    <w:rsid w:val="009B4A99"/>
    <w:rsid w:val="009B6344"/>
    <w:rsid w:val="009B73C0"/>
    <w:rsid w:val="009C1366"/>
    <w:rsid w:val="009D305C"/>
    <w:rsid w:val="009D4827"/>
    <w:rsid w:val="009F5CCD"/>
    <w:rsid w:val="00A14C5E"/>
    <w:rsid w:val="00A22040"/>
    <w:rsid w:val="00A24D78"/>
    <w:rsid w:val="00A359F6"/>
    <w:rsid w:val="00A505D1"/>
    <w:rsid w:val="00A51C7E"/>
    <w:rsid w:val="00A53889"/>
    <w:rsid w:val="00A54AC6"/>
    <w:rsid w:val="00A552C4"/>
    <w:rsid w:val="00A6713C"/>
    <w:rsid w:val="00A728FE"/>
    <w:rsid w:val="00A72C22"/>
    <w:rsid w:val="00A80687"/>
    <w:rsid w:val="00A84C4F"/>
    <w:rsid w:val="00A91FC0"/>
    <w:rsid w:val="00A928AF"/>
    <w:rsid w:val="00A97121"/>
    <w:rsid w:val="00AA037B"/>
    <w:rsid w:val="00AA4435"/>
    <w:rsid w:val="00AA77C2"/>
    <w:rsid w:val="00AB385D"/>
    <w:rsid w:val="00AB6CDC"/>
    <w:rsid w:val="00AC3251"/>
    <w:rsid w:val="00AC4B37"/>
    <w:rsid w:val="00AD2858"/>
    <w:rsid w:val="00AD47E3"/>
    <w:rsid w:val="00AE25A5"/>
    <w:rsid w:val="00AE3D60"/>
    <w:rsid w:val="00AF6330"/>
    <w:rsid w:val="00B018B2"/>
    <w:rsid w:val="00B06AF7"/>
    <w:rsid w:val="00B12732"/>
    <w:rsid w:val="00B12AB8"/>
    <w:rsid w:val="00B16797"/>
    <w:rsid w:val="00B228F9"/>
    <w:rsid w:val="00B2354B"/>
    <w:rsid w:val="00B24B4B"/>
    <w:rsid w:val="00B26BEF"/>
    <w:rsid w:val="00B51EB9"/>
    <w:rsid w:val="00B63D8D"/>
    <w:rsid w:val="00B67DB9"/>
    <w:rsid w:val="00B73A1C"/>
    <w:rsid w:val="00B7636E"/>
    <w:rsid w:val="00B767A2"/>
    <w:rsid w:val="00B82108"/>
    <w:rsid w:val="00B8264F"/>
    <w:rsid w:val="00B845EC"/>
    <w:rsid w:val="00B8745D"/>
    <w:rsid w:val="00B87C83"/>
    <w:rsid w:val="00B918A2"/>
    <w:rsid w:val="00B92022"/>
    <w:rsid w:val="00BA40C5"/>
    <w:rsid w:val="00BA5B54"/>
    <w:rsid w:val="00BD2954"/>
    <w:rsid w:val="00BE49D8"/>
    <w:rsid w:val="00BE698F"/>
    <w:rsid w:val="00BF5E6F"/>
    <w:rsid w:val="00BF668D"/>
    <w:rsid w:val="00C012D7"/>
    <w:rsid w:val="00C119D8"/>
    <w:rsid w:val="00C11B67"/>
    <w:rsid w:val="00C160D6"/>
    <w:rsid w:val="00C20901"/>
    <w:rsid w:val="00C346CA"/>
    <w:rsid w:val="00C357EE"/>
    <w:rsid w:val="00C35D14"/>
    <w:rsid w:val="00C35D47"/>
    <w:rsid w:val="00C43F15"/>
    <w:rsid w:val="00C53B69"/>
    <w:rsid w:val="00C5670F"/>
    <w:rsid w:val="00C66706"/>
    <w:rsid w:val="00C7007E"/>
    <w:rsid w:val="00C72CFF"/>
    <w:rsid w:val="00C86B9E"/>
    <w:rsid w:val="00C8773D"/>
    <w:rsid w:val="00C970B3"/>
    <w:rsid w:val="00CA24E8"/>
    <w:rsid w:val="00CA4DE7"/>
    <w:rsid w:val="00CB68B9"/>
    <w:rsid w:val="00CB7516"/>
    <w:rsid w:val="00CB76FE"/>
    <w:rsid w:val="00CC3B19"/>
    <w:rsid w:val="00CC475F"/>
    <w:rsid w:val="00CC593A"/>
    <w:rsid w:val="00CC5FC4"/>
    <w:rsid w:val="00CD3A68"/>
    <w:rsid w:val="00CE055D"/>
    <w:rsid w:val="00CE069B"/>
    <w:rsid w:val="00CE0D82"/>
    <w:rsid w:val="00CE1393"/>
    <w:rsid w:val="00CF2BFB"/>
    <w:rsid w:val="00D0182E"/>
    <w:rsid w:val="00D11702"/>
    <w:rsid w:val="00D12D33"/>
    <w:rsid w:val="00D136A8"/>
    <w:rsid w:val="00D16502"/>
    <w:rsid w:val="00D20AD4"/>
    <w:rsid w:val="00D21C57"/>
    <w:rsid w:val="00D323D1"/>
    <w:rsid w:val="00D337EC"/>
    <w:rsid w:val="00D43FD3"/>
    <w:rsid w:val="00D463F9"/>
    <w:rsid w:val="00D52524"/>
    <w:rsid w:val="00D61DD6"/>
    <w:rsid w:val="00D862F9"/>
    <w:rsid w:val="00D94B51"/>
    <w:rsid w:val="00DA334D"/>
    <w:rsid w:val="00DB304F"/>
    <w:rsid w:val="00DB5538"/>
    <w:rsid w:val="00DC0EC6"/>
    <w:rsid w:val="00DC4C46"/>
    <w:rsid w:val="00DC627F"/>
    <w:rsid w:val="00DC693E"/>
    <w:rsid w:val="00DD43C6"/>
    <w:rsid w:val="00DD6A0F"/>
    <w:rsid w:val="00DE0FFC"/>
    <w:rsid w:val="00DE2A46"/>
    <w:rsid w:val="00DF6B86"/>
    <w:rsid w:val="00E00502"/>
    <w:rsid w:val="00E00DF8"/>
    <w:rsid w:val="00E0423B"/>
    <w:rsid w:val="00E06EFC"/>
    <w:rsid w:val="00E10852"/>
    <w:rsid w:val="00E1271F"/>
    <w:rsid w:val="00E12C5A"/>
    <w:rsid w:val="00E1556D"/>
    <w:rsid w:val="00E20797"/>
    <w:rsid w:val="00E2161E"/>
    <w:rsid w:val="00E21B99"/>
    <w:rsid w:val="00E33B04"/>
    <w:rsid w:val="00E34E38"/>
    <w:rsid w:val="00E35F2C"/>
    <w:rsid w:val="00E505F7"/>
    <w:rsid w:val="00E56BB1"/>
    <w:rsid w:val="00E75AA3"/>
    <w:rsid w:val="00E80D6C"/>
    <w:rsid w:val="00E82D05"/>
    <w:rsid w:val="00E83333"/>
    <w:rsid w:val="00E92FAA"/>
    <w:rsid w:val="00E93883"/>
    <w:rsid w:val="00E9404D"/>
    <w:rsid w:val="00E94E98"/>
    <w:rsid w:val="00EA47CF"/>
    <w:rsid w:val="00EB3A57"/>
    <w:rsid w:val="00EC198C"/>
    <w:rsid w:val="00EC66A5"/>
    <w:rsid w:val="00ED272E"/>
    <w:rsid w:val="00ED2D2E"/>
    <w:rsid w:val="00EE7229"/>
    <w:rsid w:val="00EF5FCE"/>
    <w:rsid w:val="00F043B6"/>
    <w:rsid w:val="00F06B81"/>
    <w:rsid w:val="00F14D66"/>
    <w:rsid w:val="00F1663B"/>
    <w:rsid w:val="00F17F32"/>
    <w:rsid w:val="00F423CC"/>
    <w:rsid w:val="00F5083D"/>
    <w:rsid w:val="00F52CC8"/>
    <w:rsid w:val="00F56B8D"/>
    <w:rsid w:val="00F65130"/>
    <w:rsid w:val="00F65D64"/>
    <w:rsid w:val="00F711E3"/>
    <w:rsid w:val="00F713B4"/>
    <w:rsid w:val="00F835ED"/>
    <w:rsid w:val="00F8526E"/>
    <w:rsid w:val="00F97068"/>
    <w:rsid w:val="00FA0591"/>
    <w:rsid w:val="00FA25A6"/>
    <w:rsid w:val="00FA3461"/>
    <w:rsid w:val="00FA7F18"/>
    <w:rsid w:val="00FB2D6F"/>
    <w:rsid w:val="00FB6EBC"/>
    <w:rsid w:val="00FC626A"/>
    <w:rsid w:val="00FD2E82"/>
    <w:rsid w:val="00FD7D7B"/>
    <w:rsid w:val="00FE20C3"/>
    <w:rsid w:val="00FE35C8"/>
    <w:rsid w:val="00FF2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4FF6"/>
  <w15:docId w15:val="{7633FE7C-8611-4C9A-999E-5020A6BB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B22EE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1B22EE"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rsid w:val="001B22EE"/>
    <w:pPr>
      <w:keepNext/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semiHidden/>
    <w:rsid w:val="001B22EE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Textkrper">
    <w:name w:val="Body Text"/>
    <w:basedOn w:val="Standard"/>
    <w:link w:val="TextkrperZchn"/>
    <w:semiHidden/>
    <w:rsid w:val="001B22EE"/>
    <w:rPr>
      <w:b/>
      <w:bCs/>
      <w:sz w:val="28"/>
    </w:rPr>
  </w:style>
  <w:style w:type="paragraph" w:styleId="Kopfzeile">
    <w:name w:val="header"/>
    <w:basedOn w:val="Standard"/>
    <w:link w:val="KopfzeileZchn"/>
    <w:uiPriority w:val="99"/>
    <w:rsid w:val="001B22E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1B22EE"/>
  </w:style>
  <w:style w:type="paragraph" w:styleId="Sprechblasentext">
    <w:name w:val="Balloon Text"/>
    <w:basedOn w:val="Standard"/>
    <w:semiHidden/>
    <w:rsid w:val="001B22EE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rsid w:val="001B22EE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"/>
    <w:semiHidden/>
    <w:rsid w:val="001B22EE"/>
    <w:pPr>
      <w:spacing w:after="120"/>
      <w:ind w:left="283"/>
    </w:pPr>
  </w:style>
  <w:style w:type="character" w:styleId="Hyperlink">
    <w:name w:val="Hyperlink"/>
    <w:semiHidden/>
    <w:rsid w:val="001B22EE"/>
    <w:rPr>
      <w:color w:val="0000FF"/>
      <w:u w:val="single"/>
    </w:rPr>
  </w:style>
  <w:style w:type="paragraph" w:styleId="Textkrper2">
    <w:name w:val="Body Text 2"/>
    <w:basedOn w:val="Standard"/>
    <w:semiHidden/>
    <w:rsid w:val="001B22EE"/>
    <w:pPr>
      <w:spacing w:after="120" w:line="480" w:lineRule="auto"/>
    </w:pPr>
  </w:style>
  <w:style w:type="paragraph" w:styleId="Dokumentstruktur">
    <w:name w:val="Document Map"/>
    <w:basedOn w:val="Standard"/>
    <w:semiHidden/>
    <w:rsid w:val="001B22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ittleresRaster21">
    <w:name w:val="Mittleres Raster 21"/>
    <w:qFormat/>
    <w:rsid w:val="001B22EE"/>
    <w:rPr>
      <w:rFonts w:eastAsia="Calibri"/>
      <w:sz w:val="24"/>
      <w:szCs w:val="22"/>
      <w:lang w:eastAsia="en-US"/>
    </w:rPr>
  </w:style>
  <w:style w:type="character" w:customStyle="1" w:styleId="Textkrper-ZeileneinzugZchn">
    <w:name w:val="Textkörper-Zeileneinzug Zchn"/>
    <w:link w:val="Textkrper-Zeileneinzug"/>
    <w:semiHidden/>
    <w:rsid w:val="009635CA"/>
    <w:rPr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35392B"/>
    <w:rPr>
      <w:b/>
      <w:bCs/>
      <w:sz w:val="28"/>
      <w:szCs w:val="24"/>
    </w:rPr>
  </w:style>
  <w:style w:type="paragraph" w:styleId="berarbeitung">
    <w:name w:val="Revision"/>
    <w:hidden/>
    <w:semiHidden/>
    <w:rsid w:val="00E35F2C"/>
    <w:rPr>
      <w:sz w:val="24"/>
      <w:szCs w:val="24"/>
    </w:rPr>
  </w:style>
  <w:style w:type="paragraph" w:styleId="KeinLeerraum">
    <w:name w:val="No Spacing"/>
    <w:uiPriority w:val="1"/>
    <w:qFormat/>
    <w:rsid w:val="006C7526"/>
    <w:rPr>
      <w:rFonts w:eastAsiaTheme="minorHAnsi"/>
      <w:sz w:val="24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C3E6B"/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C3E6B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45112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E80D6C"/>
    <w:rPr>
      <w:b/>
      <w:bCs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D43C6"/>
    <w:rPr>
      <w:color w:val="605E5C"/>
      <w:shd w:val="clear" w:color="auto" w:fill="E1DFDD"/>
    </w:rPr>
  </w:style>
  <w:style w:type="character" w:customStyle="1" w:styleId="fliestext">
    <w:name w:val="fliestext"/>
    <w:basedOn w:val="Absatz-Standardschriftart"/>
    <w:rsid w:val="009A6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918E-B561-4CCF-8A94-195FA2B5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Dialoginar</Company>
  <LinksUpToDate>false</LinksUpToDate>
  <CharactersWithSpaces>3110</CharactersWithSpaces>
  <SharedDoc>false</SharedDoc>
  <HLinks>
    <vt:vector size="6" baseType="variant">
      <vt:variant>
        <vt:i4>4784147</vt:i4>
      </vt:variant>
      <vt:variant>
        <vt:i4>2048</vt:i4>
      </vt:variant>
      <vt:variant>
        <vt:i4>1025</vt:i4>
      </vt:variant>
      <vt:variant>
        <vt:i4>1</vt:i4>
      </vt:variant>
      <vt:variant>
        <vt:lpwstr>Rewindo_Logo4c_Subline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Marianne Wollenwebe</dc:creator>
  <cp:lastModifiedBy>Ute Koch</cp:lastModifiedBy>
  <cp:revision>7</cp:revision>
  <cp:lastPrinted>2020-01-21T07:56:00Z</cp:lastPrinted>
  <dcterms:created xsi:type="dcterms:W3CDTF">2021-03-29T14:51:00Z</dcterms:created>
  <dcterms:modified xsi:type="dcterms:W3CDTF">2021-04-15T15:29:00Z</dcterms:modified>
</cp:coreProperties>
</file>